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0F3B" w:rsidRPr="00BE0F3B" w:rsidRDefault="004C126D" w:rsidP="00BE0F3B">
      <w:pPr>
        <w:shd w:val="clear" w:color="auto" w:fill="FFFFFF"/>
        <w:spacing w:before="100" w:beforeAutospacing="1"/>
        <w:ind w:left="11"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4C126D">
        <w:rPr>
          <w:rFonts w:ascii="Times New Roman" w:eastAsia="Times New Roman" w:hAnsi="Times New Roman" w:cs="Times New Roman"/>
          <w:noProof/>
          <w:color w:val="auto"/>
          <w:lang w:val="ru-RU"/>
        </w:rPr>
        <w:drawing>
          <wp:inline distT="0" distB="0" distL="0" distR="0" wp14:anchorId="11B2DFBF" wp14:editId="163E6321">
            <wp:extent cx="5388864" cy="120700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87394" cy="12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126D" w:rsidRDefault="004C126D" w:rsidP="00BE0F3B">
      <w:pPr>
        <w:shd w:val="clear" w:color="auto" w:fill="FFFFFF"/>
        <w:spacing w:before="100" w:beforeAutospacing="1"/>
        <w:ind w:left="11"/>
        <w:jc w:val="center"/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</w:pPr>
    </w:p>
    <w:p w:rsidR="00BE0F3B" w:rsidRPr="00BE0F3B" w:rsidRDefault="00BE0F3B" w:rsidP="00BE0F3B">
      <w:pPr>
        <w:shd w:val="clear" w:color="auto" w:fill="FFFFFF"/>
        <w:spacing w:before="100" w:beforeAutospacing="1"/>
        <w:ind w:left="11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«Снежинка»</w:t>
      </w:r>
    </w:p>
    <w:p w:rsidR="00BE0F3B" w:rsidRPr="00BE0F3B" w:rsidRDefault="00BE0F3B" w:rsidP="004C126D">
      <w:pPr>
        <w:shd w:val="clear" w:color="auto" w:fill="FFFFFF"/>
        <w:spacing w:before="100" w:beforeAutospacing="1"/>
        <w:ind w:left="1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Цель:</w:t>
      </w:r>
      <w:r w:rsidRPr="00BE0F3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развитие длительного непрерывного ротового выдоха; активизация губных мышц.</w:t>
      </w:r>
    </w:p>
    <w:p w:rsidR="00BE0F3B" w:rsidRPr="00BE0F3B" w:rsidRDefault="00BE0F3B" w:rsidP="004C126D">
      <w:pPr>
        <w:shd w:val="clear" w:color="auto" w:fill="FFFFFF"/>
        <w:spacing w:before="100" w:beforeAutospacing="1"/>
        <w:ind w:left="1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Оборудование:</w:t>
      </w:r>
      <w:r w:rsidRPr="00BE0F3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вата, мелкие бумажки, пушинки.</w:t>
      </w:r>
    </w:p>
    <w:p w:rsidR="00BE0F3B" w:rsidRPr="00BE0F3B" w:rsidRDefault="00BE0F3B" w:rsidP="004C126D">
      <w:pPr>
        <w:shd w:val="clear" w:color="auto" w:fill="FFFFFF"/>
        <w:spacing w:before="100" w:beforeAutospacing="1"/>
        <w:ind w:left="1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Ход игры:</w:t>
      </w:r>
      <w:r w:rsidRPr="00BE0F3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ребенку предлагается подуть на вату, мелкие бумажки, пушинки и тем самым превратить обычную комнату в заснеженный лес. Губы ребенка должны быть округлены и слегка вытянуты вперед. Желательно не надувать щеки при выполнении этого упражнения.</w:t>
      </w:r>
    </w:p>
    <w:p w:rsidR="00BE0F3B" w:rsidRPr="00BE0F3B" w:rsidRDefault="00BE0F3B" w:rsidP="00BE0F3B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«Свистульки»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Цель: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развитие сильного плавного выдоха; активизация губных мышц.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Оборудование: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детские керамические, деревянные или пластмассовые свистульки в виде различных птиц и животных. </w:t>
      </w:r>
    </w:p>
    <w:p w:rsidR="00BE0F3B" w:rsidRPr="00BE0F3B" w:rsidRDefault="00BE0F3B" w:rsidP="004C126D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Ход игры: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Перед началом занятия следует подготовить свистульки. Раздайте детям свистульки и предложите подуть в них.</w:t>
      </w:r>
    </w:p>
    <w:p w:rsidR="00BE0F3B" w:rsidRPr="00BE0F3B" w:rsidRDefault="00BE0F3B" w:rsidP="00BE0F3B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«Мыльные пузыри»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Цель: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развитие сильного плавного выдоха; активизация губных мышц.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Оборудование: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пузырек с мыльным раствором, рамка для выдувания пузырей, трубочки различного диаметра - коктейльные, из плотной бумаги, пластиковая бутылка с отрезанным дном. 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Ход игры: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Поиграйте с ребенком в мыльные пузыри: сначала взрослый выдувает пузыри, а ребенок наблюдает и ловит их. Затем предложите ребенку выдуть пузыри самостоятельно. </w:t>
      </w:r>
    </w:p>
    <w:p w:rsidR="004C126D" w:rsidRPr="004C126D" w:rsidRDefault="004C126D" w:rsidP="00BE0F3B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b/>
          <w:bCs/>
          <w:color w:val="FF00FF"/>
          <w:sz w:val="28"/>
          <w:szCs w:val="28"/>
          <w:lang w:val="ru-RU"/>
        </w:rPr>
      </w:pPr>
    </w:p>
    <w:p w:rsidR="00BE0F3B" w:rsidRPr="00BE0F3B" w:rsidRDefault="004C126D" w:rsidP="004C126D">
      <w:pPr>
        <w:spacing w:before="100" w:beforeAutospacing="1" w:line="360" w:lineRule="auto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4C126D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lastRenderedPageBreak/>
        <w:t xml:space="preserve"> </w:t>
      </w:r>
      <w:r w:rsidR="00BE0F3B"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«Осенние листья»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Цель: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обучение плавному свободному выдоху; активизация губных мышц.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Оборудование: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осенние кленовые листья, ваза.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Ход игры: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Перед занятием соберите вместе с ребенком букет осенних листьев (желательно кленовых, так как у них длинные стебли) и поставьте их в вазу. Предложите подуть на листья.</w:t>
      </w:r>
    </w:p>
    <w:p w:rsidR="00BE0F3B" w:rsidRPr="00BE0F3B" w:rsidRDefault="00BE0F3B" w:rsidP="00BE0F3B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BE0F3B" w:rsidRPr="00BE0F3B" w:rsidRDefault="00BE0F3B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«Вертушка»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Цель: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развитие длительного плавного выдоха; активизация губных мышц.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Оборудование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: игрушка-вертушка.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Ход игры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: Перед началом игры подготовьте игрушку-вертушку. Можно изготовить ее самостоятельно при помощи бумаги и деревянной палочки.</w:t>
      </w:r>
    </w:p>
    <w:p w:rsidR="002271DE" w:rsidRDefault="002271DE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</w:pPr>
    </w:p>
    <w:p w:rsidR="00BE0F3B" w:rsidRPr="00BE0F3B" w:rsidRDefault="00BE0F3B" w:rsidP="004C126D">
      <w:pPr>
        <w:spacing w:before="100" w:beforeAutospacing="1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FF00FF"/>
          <w:sz w:val="36"/>
          <w:szCs w:val="36"/>
          <w:lang w:val="ru-RU"/>
        </w:rPr>
        <w:t>«Одуванчик»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Цель: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 развитие плавного длительного выдоха через рот; активизация губных мышц.</w:t>
      </w:r>
    </w:p>
    <w:p w:rsidR="00BE0F3B" w:rsidRPr="00BE0F3B" w:rsidRDefault="00BE0F3B" w:rsidP="00BE0F3B">
      <w:pPr>
        <w:spacing w:before="100" w:beforeAutospacing="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Ход игры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: Игру проводят на воздухе - на полянке, где растут одуванчики. Взрослый предлагает детям найти среди желтых одуванчиков уже отцветшие и сорвать их. Затем показывает, как можно подуть на одуванчик, чтобы слетели все пушинки. После этого предлагает детям подуть на свои одуванчики.</w:t>
      </w:r>
    </w:p>
    <w:p w:rsidR="002271DE" w:rsidRDefault="002271DE" w:rsidP="004C126D">
      <w:pPr>
        <w:shd w:val="clear" w:color="auto" w:fill="FFFFFF"/>
        <w:spacing w:before="100" w:beforeAutospacing="1"/>
        <w:ind w:left="11"/>
        <w:jc w:val="center"/>
        <w:rPr>
          <w:rFonts w:ascii="Times New Roman" w:eastAsia="Times New Roman" w:hAnsi="Times New Roman" w:cs="Times New Roman"/>
          <w:b/>
          <w:bCs/>
          <w:iCs/>
          <w:color w:val="FF00FF"/>
          <w:sz w:val="36"/>
          <w:szCs w:val="36"/>
          <w:lang w:val="ru-RU"/>
        </w:rPr>
      </w:pPr>
    </w:p>
    <w:p w:rsidR="00BE0F3B" w:rsidRPr="00BE0F3B" w:rsidRDefault="00BE0F3B" w:rsidP="004C126D">
      <w:pPr>
        <w:shd w:val="clear" w:color="auto" w:fill="FFFFFF"/>
        <w:spacing w:before="100" w:beforeAutospacing="1"/>
        <w:ind w:left="11"/>
        <w:jc w:val="center"/>
        <w:rPr>
          <w:rFonts w:ascii="Times New Roman" w:eastAsia="Times New Roman" w:hAnsi="Times New Roman" w:cs="Times New Roman"/>
          <w:color w:val="auto"/>
          <w:sz w:val="36"/>
          <w:szCs w:val="36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iCs/>
          <w:color w:val="FF00FF"/>
          <w:sz w:val="36"/>
          <w:szCs w:val="36"/>
          <w:lang w:val="ru-RU"/>
        </w:rPr>
        <w:t>«Задуй огонёк»</w:t>
      </w:r>
    </w:p>
    <w:p w:rsidR="00BE0F3B" w:rsidRPr="00BE0F3B" w:rsidRDefault="00BE0F3B" w:rsidP="004C126D">
      <w:pPr>
        <w:shd w:val="clear" w:color="auto" w:fill="FFFFFF"/>
        <w:spacing w:before="100" w:beforeAutospacing="1"/>
        <w:ind w:left="1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  <w:lang w:val="ru-RU"/>
        </w:rPr>
        <w:t>Ход игры</w:t>
      </w: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: ребенку предлагается подуть на пламя свечи.</w:t>
      </w:r>
    </w:p>
    <w:p w:rsidR="00BE0F3B" w:rsidRPr="00BE0F3B" w:rsidRDefault="00BE0F3B" w:rsidP="00BE0F3B">
      <w:pPr>
        <w:shd w:val="clear" w:color="auto" w:fill="FFFFFF"/>
        <w:spacing w:before="100" w:beforeAutospacing="1"/>
        <w:ind w:left="1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BE0F3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 xml:space="preserve">Также – </w:t>
      </w:r>
      <w:r w:rsidRPr="00BE0F3B">
        <w:rPr>
          <w:rFonts w:ascii="Times New Roman" w:eastAsia="Times New Roman" w:hAnsi="Times New Roman" w:cs="Times New Roman"/>
          <w:i/>
          <w:iCs/>
          <w:color w:val="auto"/>
          <w:sz w:val="28"/>
          <w:szCs w:val="28"/>
          <w:lang w:val="ru-RU"/>
        </w:rPr>
        <w:t>«Подуй в дудочку!», «Надуй шарик».</w:t>
      </w:r>
    </w:p>
    <w:p w:rsidR="00BE0F3B" w:rsidRPr="00BE0F3B" w:rsidRDefault="00BE0F3B" w:rsidP="00BE0F3B">
      <w:pPr>
        <w:shd w:val="clear" w:color="auto" w:fill="FFFFFF"/>
        <w:spacing w:before="100" w:beforeAutospacing="1"/>
        <w:ind w:left="11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BE0F3B" w:rsidRPr="00BE0F3B" w:rsidRDefault="00BE0F3B" w:rsidP="00BE0F3B">
      <w:pPr>
        <w:shd w:val="clear" w:color="auto" w:fill="FFFFFF"/>
        <w:spacing w:before="100" w:beforeAutospacing="1"/>
        <w:ind w:left="11"/>
        <w:rPr>
          <w:rFonts w:ascii="Times New Roman" w:eastAsia="Times New Roman" w:hAnsi="Times New Roman" w:cs="Times New Roman"/>
          <w:color w:val="auto"/>
          <w:lang w:val="ru-RU"/>
        </w:rPr>
      </w:pPr>
      <w:bookmarkStart w:id="0" w:name="_GoBack"/>
      <w:bookmarkEnd w:id="0"/>
    </w:p>
    <w:sectPr w:rsidR="00BE0F3B" w:rsidRPr="00BE0F3B">
      <w:type w:val="continuous"/>
      <w:pgSz w:w="11905" w:h="16837"/>
      <w:pgMar w:top="1144" w:right="644" w:bottom="1192" w:left="1892" w:header="1141" w:footer="1192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48D" w:rsidRDefault="00A9248D">
      <w:r>
        <w:separator/>
      </w:r>
    </w:p>
  </w:endnote>
  <w:endnote w:type="continuationSeparator" w:id="0">
    <w:p w:rsidR="00A9248D" w:rsidRDefault="00A92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48D" w:rsidRDefault="00A9248D"/>
  </w:footnote>
  <w:footnote w:type="continuationSeparator" w:id="0">
    <w:p w:rsidR="00A9248D" w:rsidRDefault="00A924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352C9"/>
    <w:multiLevelType w:val="multilevel"/>
    <w:tmpl w:val="4E2C6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3A0180"/>
    <w:multiLevelType w:val="multilevel"/>
    <w:tmpl w:val="9948E1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8B4140"/>
    <w:multiLevelType w:val="multilevel"/>
    <w:tmpl w:val="D18EC34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F7180"/>
    <w:multiLevelType w:val="multilevel"/>
    <w:tmpl w:val="2594F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0A548D8"/>
    <w:multiLevelType w:val="multilevel"/>
    <w:tmpl w:val="854C1F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CC49C8"/>
    <w:multiLevelType w:val="multilevel"/>
    <w:tmpl w:val="9E329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FA79AA"/>
    <w:multiLevelType w:val="multilevel"/>
    <w:tmpl w:val="7F8809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44319E"/>
    <w:multiLevelType w:val="multilevel"/>
    <w:tmpl w:val="7BCEEF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5E762D4"/>
    <w:multiLevelType w:val="multilevel"/>
    <w:tmpl w:val="5610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3356BB"/>
    <w:multiLevelType w:val="multilevel"/>
    <w:tmpl w:val="0C12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84F2F78"/>
    <w:multiLevelType w:val="multilevel"/>
    <w:tmpl w:val="7E1447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956661"/>
    <w:multiLevelType w:val="multilevel"/>
    <w:tmpl w:val="BA0614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784E06"/>
    <w:multiLevelType w:val="multilevel"/>
    <w:tmpl w:val="033C78E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65091C"/>
    <w:multiLevelType w:val="multilevel"/>
    <w:tmpl w:val="72548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BFB4C14"/>
    <w:multiLevelType w:val="multilevel"/>
    <w:tmpl w:val="9D846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0F1E91"/>
    <w:multiLevelType w:val="multilevel"/>
    <w:tmpl w:val="C84E118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066443"/>
    <w:multiLevelType w:val="multilevel"/>
    <w:tmpl w:val="66FC4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3"/>
  </w:num>
  <w:num w:numId="3">
    <w:abstractNumId w:val="11"/>
  </w:num>
  <w:num w:numId="4">
    <w:abstractNumId w:val="16"/>
  </w:num>
  <w:num w:numId="5">
    <w:abstractNumId w:val="10"/>
  </w:num>
  <w:num w:numId="6">
    <w:abstractNumId w:val="3"/>
  </w:num>
  <w:num w:numId="7">
    <w:abstractNumId w:val="0"/>
  </w:num>
  <w:num w:numId="8">
    <w:abstractNumId w:val="9"/>
  </w:num>
  <w:num w:numId="9">
    <w:abstractNumId w:val="5"/>
  </w:num>
  <w:num w:numId="10">
    <w:abstractNumId w:val="14"/>
  </w:num>
  <w:num w:numId="11">
    <w:abstractNumId w:val="6"/>
  </w:num>
  <w:num w:numId="12">
    <w:abstractNumId w:val="4"/>
  </w:num>
  <w:num w:numId="13">
    <w:abstractNumId w:val="7"/>
  </w:num>
  <w:num w:numId="14">
    <w:abstractNumId w:val="1"/>
  </w:num>
  <w:num w:numId="15">
    <w:abstractNumId w:val="12"/>
  </w:num>
  <w:num w:numId="16">
    <w:abstractNumId w:val="2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41F6C"/>
    <w:rsid w:val="00051263"/>
    <w:rsid w:val="001E6180"/>
    <w:rsid w:val="00216754"/>
    <w:rsid w:val="002271DE"/>
    <w:rsid w:val="003F173D"/>
    <w:rsid w:val="004047B2"/>
    <w:rsid w:val="00437DCB"/>
    <w:rsid w:val="004C126D"/>
    <w:rsid w:val="004E50F4"/>
    <w:rsid w:val="004F0959"/>
    <w:rsid w:val="00564CCC"/>
    <w:rsid w:val="005C1717"/>
    <w:rsid w:val="00743433"/>
    <w:rsid w:val="008C30F8"/>
    <w:rsid w:val="00A4717B"/>
    <w:rsid w:val="00A9248D"/>
    <w:rsid w:val="00BE0F3B"/>
    <w:rsid w:val="00D17A6F"/>
    <w:rsid w:val="00D84FF4"/>
    <w:rsid w:val="00DB5718"/>
    <w:rsid w:val="00E2690C"/>
    <w:rsid w:val="00E463B8"/>
    <w:rsid w:val="00F41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5C5689-F812-4476-8AA2-FA20C83A6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A4717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"/>
    <w:basedOn w:val="a0"/>
    <w:link w:val="12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</w:rPr>
  </w:style>
  <w:style w:type="character" w:customStyle="1" w:styleId="13">
    <w:name w:val="Заголовок №1"/>
    <w:basedOn w:val="11"/>
    <w:rPr>
      <w:rFonts w:ascii="Arial" w:eastAsia="Arial" w:hAnsi="Arial" w:cs="Arial"/>
      <w:b w:val="0"/>
      <w:bCs w:val="0"/>
      <w:i w:val="0"/>
      <w:iCs w:val="0"/>
      <w:smallCaps w:val="0"/>
      <w:strike w:val="0"/>
      <w:sz w:val="34"/>
      <w:szCs w:val="34"/>
      <w:u w:val="single"/>
    </w:rPr>
  </w:style>
  <w:style w:type="character" w:customStyle="1" w:styleId="14">
    <w:name w:val="Основной текст1"/>
    <w:basedOn w:val="a0"/>
    <w:link w:val="2"/>
    <w:rPr>
      <w:rFonts w:ascii="Arial" w:eastAsia="Arial" w:hAnsi="Arial" w:cs="Arial"/>
      <w:b w:val="0"/>
      <w:bCs w:val="0"/>
      <w:i w:val="0"/>
      <w:iCs w:val="0"/>
      <w:smallCaps w:val="0"/>
      <w:strike w:val="0"/>
      <w:sz w:val="30"/>
      <w:szCs w:val="30"/>
    </w:rPr>
  </w:style>
  <w:style w:type="character" w:customStyle="1" w:styleId="14pt">
    <w:name w:val="Основной текст + 14 pt;Полужирный;Курсив"/>
    <w:basedOn w:val="14"/>
    <w:rPr>
      <w:rFonts w:ascii="Arial" w:eastAsia="Arial" w:hAnsi="Arial" w:cs="Arial"/>
      <w:b/>
      <w:bCs/>
      <w:i/>
      <w:iCs/>
      <w:smallCaps w:val="0"/>
      <w:strike w:val="0"/>
      <w:sz w:val="28"/>
      <w:szCs w:val="28"/>
    </w:rPr>
  </w:style>
  <w:style w:type="paragraph" w:customStyle="1" w:styleId="12">
    <w:name w:val="Заголовок №1"/>
    <w:basedOn w:val="a"/>
    <w:link w:val="11"/>
    <w:pPr>
      <w:shd w:val="clear" w:color="auto" w:fill="FFFFFF"/>
      <w:spacing w:line="322" w:lineRule="exact"/>
      <w:outlineLvl w:val="0"/>
    </w:pPr>
    <w:rPr>
      <w:rFonts w:ascii="Arial" w:eastAsia="Arial" w:hAnsi="Arial" w:cs="Arial"/>
      <w:b/>
      <w:bCs/>
      <w:sz w:val="34"/>
      <w:szCs w:val="34"/>
    </w:rPr>
  </w:style>
  <w:style w:type="paragraph" w:customStyle="1" w:styleId="2">
    <w:name w:val="Основной текст2"/>
    <w:basedOn w:val="a"/>
    <w:link w:val="14"/>
    <w:pPr>
      <w:shd w:val="clear" w:color="auto" w:fill="FFFFFF"/>
      <w:spacing w:line="322" w:lineRule="exact"/>
      <w:ind w:firstLine="720"/>
      <w:jc w:val="both"/>
    </w:pPr>
    <w:rPr>
      <w:rFonts w:ascii="Arial" w:eastAsia="Arial" w:hAnsi="Arial" w:cs="Arial"/>
      <w:sz w:val="30"/>
      <w:szCs w:val="30"/>
    </w:rPr>
  </w:style>
  <w:style w:type="paragraph" w:styleId="a3">
    <w:name w:val="Normal (Web)"/>
    <w:basedOn w:val="a"/>
    <w:uiPriority w:val="99"/>
    <w:unhideWhenUsed/>
    <w:rsid w:val="001E6180"/>
    <w:pPr>
      <w:spacing w:before="100" w:beforeAutospacing="1" w:after="119"/>
    </w:pPr>
    <w:rPr>
      <w:rFonts w:ascii="Times New Roman" w:eastAsia="Times New Roman" w:hAnsi="Times New Roman" w:cs="Times New Roman"/>
      <w:color w:val="auto"/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B57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B5718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471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No Spacing"/>
    <w:uiPriority w:val="1"/>
    <w:qFormat/>
    <w:rsid w:val="004C126D"/>
    <w:rPr>
      <w:color w:val="000000"/>
    </w:rPr>
  </w:style>
  <w:style w:type="character" w:customStyle="1" w:styleId="apple-converted-space">
    <w:name w:val="apple-converted-space"/>
    <w:basedOn w:val="a0"/>
    <w:rsid w:val="005C1717"/>
  </w:style>
  <w:style w:type="character" w:styleId="a7">
    <w:name w:val="Strong"/>
    <w:basedOn w:val="a0"/>
    <w:uiPriority w:val="22"/>
    <w:qFormat/>
    <w:rsid w:val="005C171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79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3261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Lenovo-PC</cp:lastModifiedBy>
  <cp:revision>14</cp:revision>
  <dcterms:created xsi:type="dcterms:W3CDTF">2015-03-30T15:54:00Z</dcterms:created>
  <dcterms:modified xsi:type="dcterms:W3CDTF">2024-10-20T14:21:00Z</dcterms:modified>
</cp:coreProperties>
</file>